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E3056">
        <w:rPr>
          <w:rFonts w:eastAsia="Times New Roman" w:cstheme="minorHAnsi"/>
          <w:b/>
          <w:sz w:val="56"/>
          <w:szCs w:val="44"/>
          <w:lang w:eastAsia="pt-BR"/>
        </w:rPr>
        <w:t>09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E305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83ABA">
        <w:rPr>
          <w:rFonts w:eastAsia="Times New Roman" w:cstheme="minorHAnsi"/>
          <w:b/>
          <w:sz w:val="44"/>
          <w:szCs w:val="44"/>
          <w:lang w:eastAsia="pt-BR"/>
        </w:rPr>
        <w:t>115</w:t>
      </w:r>
      <w:bookmarkStart w:id="0" w:name="_GoBack"/>
      <w:bookmarkEnd w:id="0"/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 com 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Ajudante de reflorestamento, operar roçadeira manual, still, conhecimento em manutenção preventiva e corretiva, conhecimento das normas de segurança e higiene do trabalho e organização, realizar manutenção da roçadeira e certificar o funcionamento dos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de recursos humanos, ter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precisa subir e descer escadas, horário de trabalho das 8h:30 as 18h:30,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lastRenderedPageBreak/>
        <w:t>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D41F5" w:rsidRDefault="002D41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D41F5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quint dás 07h:00 as 17h:00 e sext das 07h:00 as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lastRenderedPageBreak/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 valor livre. (Bairro Alto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36053" w:rsidRDefault="00E36053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sistemas de iluminação,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extintores,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D41F5" w:rsidRDefault="002D41F5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D41F5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 de roupas, CNH "AB". C</w:t>
      </w:r>
      <w:r w:rsidRPr="002D41F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omingo (06 as 12) escala de revezamento, 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D6F22" w:rsidRPr="005163DD" w:rsidRDefault="000D6F2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D6F22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Operador de caixa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76E5" w:rsidRDefault="005176E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76E5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Pr="005176E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176E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perar máquina pá carregadeira, abastecer, retirar cascalho das peneiras, carregar caminhões e carretas, dobrar monte de areia quando necessário, Ajudar no paiol e na troca de bomba da draga, da tubulação e peneiras, na sondagem de 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lastRenderedPageBreak/>
        <w:t>areia, Segunda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36053" w:rsidRDefault="00E3605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CNH”B”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Pr="002D41F5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FF59CD" w:rsidRPr="000B60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Soldador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E401D" w:rsidRDefault="004E401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écnico em segurança do trabalho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, vagas são destinadas a atividades exercidas em canteiros de obras no segmento da construção civil, informática básica, trabalhar de seg a sex das 7h as 17h, 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lastRenderedPageBreak/>
        <w:t>vagas para catalão, ouvidor e três rancho</w:t>
      </w:r>
      <w:r>
        <w:rPr>
          <w:rFonts w:eastAsia="Times New Roman" w:cstheme="minorHAnsi"/>
          <w:b/>
          <w:sz w:val="44"/>
          <w:szCs w:val="44"/>
          <w:lang w:eastAsia="pt-BR"/>
        </w:rPr>
        <w:t>s. C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Pr="000B60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159" w:rsidRDefault="00424159" w:rsidP="004C7382">
      <w:pPr>
        <w:spacing w:after="0" w:line="240" w:lineRule="auto"/>
      </w:pPr>
      <w:r>
        <w:separator/>
      </w:r>
    </w:p>
  </w:endnote>
  <w:endnote w:type="continuationSeparator" w:id="0">
    <w:p w:rsidR="00424159" w:rsidRDefault="0042415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159" w:rsidRDefault="00424159" w:rsidP="004C7382">
      <w:pPr>
        <w:spacing w:after="0" w:line="240" w:lineRule="auto"/>
      </w:pPr>
      <w:r>
        <w:separator/>
      </w:r>
    </w:p>
  </w:footnote>
  <w:footnote w:type="continuationSeparator" w:id="0">
    <w:p w:rsidR="00424159" w:rsidRDefault="0042415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E12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02C1-BF5F-4E21-9A7E-75D62ED1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21922</TotalTime>
  <Pages>9</Pages>
  <Words>1518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585</cp:revision>
  <cp:lastPrinted>2025-07-07T18:31:00Z</cp:lastPrinted>
  <dcterms:created xsi:type="dcterms:W3CDTF">2025-01-13T18:01:00Z</dcterms:created>
  <dcterms:modified xsi:type="dcterms:W3CDTF">2025-07-08T18:37:00Z</dcterms:modified>
</cp:coreProperties>
</file>